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32D3" w14:textId="77777777" w:rsidR="008B4800" w:rsidRDefault="0032462C" w:rsidP="008B4800">
      <w:pPr>
        <w:rPr>
          <w:rFonts w:ascii="Times New Roman" w:hAnsi="Times New Roman" w:cs="Times New Roman"/>
          <w:b/>
        </w:rPr>
      </w:pPr>
      <w:r w:rsidRPr="00816559">
        <w:rPr>
          <w:rFonts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62B173AA" wp14:editId="4CAF3DD0">
            <wp:extent cx="5727700" cy="614929"/>
            <wp:effectExtent l="0" t="0" r="6350" b="0"/>
            <wp:docPr id="4" name="Picture 4" descr="C:\Users\user\Documents\Sernikon\ELF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ernikon\ELFL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7AB4" w14:textId="0E4DD777" w:rsidR="001F595B" w:rsidRDefault="00903C42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"Atbalsta Zemkopības ministrija un Lauku atbalsta dienests"</w:t>
      </w:r>
    </w:p>
    <w:p w14:paraId="47A98224" w14:textId="77777777" w:rsidR="00D450D8" w:rsidRP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14:paraId="64D0B230" w14:textId="77777777" w:rsidR="00D450D8" w:rsidRPr="003E78CB" w:rsidRDefault="00D450D8" w:rsidP="008B4800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E78C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Informatīvais seminārs par finansējuma piesaistes iespējām LEADER</w:t>
      </w:r>
    </w:p>
    <w:p w14:paraId="5280E777" w14:textId="7A56A59C" w:rsidR="00D450D8" w:rsidRPr="003E78CB" w:rsidRDefault="00D450D8" w:rsidP="008B4800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E78C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projektos, nosacījumiem, ieviešanu.</w:t>
      </w:r>
    </w:p>
    <w:p w14:paraId="47F57AFC" w14:textId="4914F325" w:rsidR="00D450D8" w:rsidRPr="003E78CB" w:rsidRDefault="00681D28" w:rsidP="008B4800">
      <w:pPr>
        <w:jc w:val="center"/>
        <w:rPr>
          <w:rFonts w:ascii="Arial" w:hAnsi="Arial" w:cs="Arial"/>
          <w:color w:val="000000"/>
          <w:sz w:val="16"/>
          <w:szCs w:val="20"/>
          <w:shd w:val="clear" w:color="auto" w:fill="FFFFFF"/>
        </w:rPr>
      </w:pPr>
      <w:r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Auce, Biznesa inkubatora telpās</w:t>
      </w:r>
      <w:bookmarkStart w:id="0" w:name="_GoBack"/>
      <w:bookmarkEnd w:id="0"/>
    </w:p>
    <w:p w14:paraId="147150C2" w14:textId="1418286C" w:rsidR="00D450D8" w:rsidRPr="003E78CB" w:rsidRDefault="00D450D8" w:rsidP="00D450D8">
      <w:pPr>
        <w:jc w:val="both"/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</w:pPr>
      <w:r w:rsidRPr="003E78CB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201</w:t>
      </w:r>
      <w:r w:rsidR="00ED071C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9</w:t>
      </w:r>
      <w:r w:rsidRPr="003E78CB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.gada </w:t>
      </w:r>
      <w:r w:rsidR="00ED071C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4.jūnijā</w:t>
      </w:r>
    </w:p>
    <w:p w14:paraId="733AE2FA" w14:textId="35831954" w:rsidR="00D450D8" w:rsidRPr="003E78CB" w:rsidRDefault="00D450D8" w:rsidP="00D450D8">
      <w:pPr>
        <w:jc w:val="both"/>
        <w:rPr>
          <w:rFonts w:ascii="Arial" w:hAnsi="Arial" w:cs="Arial"/>
          <w:b/>
          <w:bCs/>
          <w:color w:val="000000"/>
          <w:sz w:val="16"/>
          <w:szCs w:val="20"/>
          <w:shd w:val="clear" w:color="auto" w:fill="FFFFFF"/>
        </w:rPr>
      </w:pPr>
      <w:r w:rsidRPr="003E78CB"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Sākums </w:t>
      </w:r>
      <w:r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>plkst. 1</w:t>
      </w:r>
      <w:r w:rsidR="00ED071C">
        <w:rPr>
          <w:rFonts w:ascii="Arial" w:hAnsi="Arial" w:cs="Arial"/>
          <w:color w:val="000000"/>
          <w:sz w:val="16"/>
          <w:szCs w:val="20"/>
          <w:shd w:val="clear" w:color="auto" w:fill="FFFFFF"/>
        </w:rPr>
        <w:t>5</w:t>
      </w:r>
      <w:r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>.00</w:t>
      </w:r>
      <w:r w:rsidRPr="003E78CB"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  <w:t> </w:t>
      </w:r>
    </w:p>
    <w:p w14:paraId="559A9BBD" w14:textId="77777777" w:rsidR="00D450D8" w:rsidRPr="003E78CB" w:rsidRDefault="00D450D8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Style w:val="Izteiksmgs"/>
          <w:rFonts w:ascii="Arial" w:hAnsi="Arial" w:cs="Arial"/>
          <w:color w:val="333333"/>
          <w:sz w:val="16"/>
          <w:szCs w:val="20"/>
        </w:rPr>
      </w:pPr>
      <w:r w:rsidRPr="003E78CB">
        <w:rPr>
          <w:rStyle w:val="Izteiksmgs"/>
          <w:rFonts w:ascii="Arial" w:hAnsi="Arial" w:cs="Arial"/>
          <w:color w:val="333333"/>
          <w:sz w:val="16"/>
          <w:szCs w:val="20"/>
        </w:rPr>
        <w:t>Darba kārtība: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268"/>
      </w:tblGrid>
      <w:tr w:rsidR="00D450D8" w:rsidRPr="003E78CB" w14:paraId="150745A4" w14:textId="77777777" w:rsidTr="003E78CB">
        <w:tc>
          <w:tcPr>
            <w:tcW w:w="1555" w:type="dxa"/>
          </w:tcPr>
          <w:p w14:paraId="0105D4D7" w14:textId="59B75CB7" w:rsidR="00D450D8" w:rsidRPr="003E78CB" w:rsidRDefault="00D450D8" w:rsidP="00ED071C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5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.00-1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5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.30</w:t>
            </w:r>
          </w:p>
        </w:tc>
        <w:tc>
          <w:tcPr>
            <w:tcW w:w="3260" w:type="dxa"/>
          </w:tcPr>
          <w:p w14:paraId="57C2E9E3" w14:textId="6E2CFFF4" w:rsidR="00D450D8" w:rsidRPr="003E78CB" w:rsidRDefault="00D450D8" w:rsidP="00ED071C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Informācija par Dobeles lauku partnerības SVVA stratēģijas 2015-2020 ievie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 xml:space="preserve">šanu un plānotajiem rezultātiem, par projektu konkursa 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4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 xml:space="preserve"> kārtu.</w:t>
            </w:r>
          </w:p>
        </w:tc>
        <w:tc>
          <w:tcPr>
            <w:tcW w:w="2268" w:type="dxa"/>
          </w:tcPr>
          <w:p w14:paraId="6B9382A1" w14:textId="3985A5A7" w:rsidR="00D450D8" w:rsidRPr="003E78CB" w:rsidRDefault="00D450D8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  <w:tr w:rsidR="00500869" w:rsidRPr="003E78CB" w14:paraId="3E015FF7" w14:textId="77777777" w:rsidTr="003E78CB">
        <w:tc>
          <w:tcPr>
            <w:tcW w:w="1555" w:type="dxa"/>
          </w:tcPr>
          <w:p w14:paraId="29D838AA" w14:textId="40757D05" w:rsidR="00500869" w:rsidRPr="003E78CB" w:rsidRDefault="00500869" w:rsidP="00ED071C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.30- 1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6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00</w:t>
            </w:r>
          </w:p>
        </w:tc>
        <w:tc>
          <w:tcPr>
            <w:tcW w:w="3260" w:type="dxa"/>
          </w:tcPr>
          <w:p w14:paraId="67029BDC" w14:textId="7D94336C" w:rsidR="00500869" w:rsidRPr="003E78CB" w:rsidRDefault="00500869" w:rsidP="00ED071C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 xml:space="preserve">Informācija par galvenajiem projektu noraidīšanas iemesliem 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iepriekšējās kārtās</w:t>
            </w:r>
          </w:p>
        </w:tc>
        <w:tc>
          <w:tcPr>
            <w:tcW w:w="2268" w:type="dxa"/>
          </w:tcPr>
          <w:p w14:paraId="6A223969" w14:textId="748BC607" w:rsidR="00500869" w:rsidRPr="00500869" w:rsidRDefault="00492EC8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b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 </w:t>
            </w:r>
            <w:r w:rsidR="00500869"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  <w:tr w:rsidR="00D450D8" w:rsidRPr="003E78CB" w14:paraId="477EC9EB" w14:textId="77777777" w:rsidTr="003E78CB">
        <w:tc>
          <w:tcPr>
            <w:tcW w:w="1555" w:type="dxa"/>
          </w:tcPr>
          <w:p w14:paraId="53074E76" w14:textId="65CFF2B6" w:rsidR="00D450D8" w:rsidRPr="003E78CB" w:rsidRDefault="00D450D8" w:rsidP="00ED071C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6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0-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6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3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</w:p>
        </w:tc>
        <w:tc>
          <w:tcPr>
            <w:tcW w:w="3260" w:type="dxa"/>
          </w:tcPr>
          <w:p w14:paraId="5A59F34F" w14:textId="7CD92919" w:rsidR="00D450D8" w:rsidRPr="003E78CB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Atbalsta saņemšanas nosacījumi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Leader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projeku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īstenošanai </w:t>
            </w:r>
            <w:r w:rsidRPr="003E78CB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uzņēmējdarbības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attīstība sekmēšanai.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Jautājumi</w:t>
            </w:r>
            <w:r w:rsidR="006F384B" w:rsidRPr="003E78CB">
              <w:rPr>
                <w:rFonts w:ascii="Arial" w:hAnsi="Arial" w:cs="Arial"/>
                <w:color w:val="333333"/>
                <w:sz w:val="16"/>
                <w:szCs w:val="20"/>
              </w:rPr>
              <w:t>&amp;atbildes</w:t>
            </w:r>
            <w:proofErr w:type="spellEnd"/>
            <w:r w:rsidR="006F384B"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</w:p>
        </w:tc>
        <w:tc>
          <w:tcPr>
            <w:tcW w:w="2268" w:type="dxa"/>
          </w:tcPr>
          <w:p w14:paraId="47D813DC" w14:textId="3138FF78" w:rsidR="00D450D8" w:rsidRPr="003E78CB" w:rsidRDefault="00500869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  <w:tr w:rsidR="00D450D8" w:rsidRPr="003E78CB" w14:paraId="2AE04266" w14:textId="77777777" w:rsidTr="003E78CB">
        <w:tc>
          <w:tcPr>
            <w:tcW w:w="1555" w:type="dxa"/>
          </w:tcPr>
          <w:p w14:paraId="661524E5" w14:textId="6D3BB5BE" w:rsidR="00D450D8" w:rsidRPr="003E78CB" w:rsidRDefault="00D450D8" w:rsidP="00ED071C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6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30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– 1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7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00</w:t>
            </w:r>
          </w:p>
        </w:tc>
        <w:tc>
          <w:tcPr>
            <w:tcW w:w="3260" w:type="dxa"/>
          </w:tcPr>
          <w:p w14:paraId="54354DF1" w14:textId="5A57E84E" w:rsidR="00D450D8" w:rsidRPr="003E78CB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Atbalsta saņemšanas nosacījumi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Leader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projektu īstenošanai </w:t>
            </w:r>
            <w:r w:rsidRPr="003E78CB">
              <w:rPr>
                <w:rFonts w:ascii="Arial" w:hAnsi="Arial" w:cs="Arial"/>
                <w:b/>
                <w:color w:val="333333"/>
                <w:sz w:val="16"/>
                <w:szCs w:val="20"/>
              </w:rPr>
              <w:t>sabiedriskā labuma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projektos.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Jautājumi</w:t>
            </w:r>
            <w:r w:rsidR="006F384B" w:rsidRPr="003E78CB">
              <w:rPr>
                <w:rFonts w:ascii="Arial" w:hAnsi="Arial" w:cs="Arial"/>
                <w:color w:val="333333"/>
                <w:sz w:val="16"/>
                <w:szCs w:val="20"/>
              </w:rPr>
              <w:t>&amp;atbildes</w:t>
            </w:r>
            <w:proofErr w:type="spellEnd"/>
            <w:r w:rsidR="006F384B"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</w:p>
        </w:tc>
        <w:tc>
          <w:tcPr>
            <w:tcW w:w="2268" w:type="dxa"/>
          </w:tcPr>
          <w:p w14:paraId="1BFBEDD8" w14:textId="72AD5B0F" w:rsidR="00D450D8" w:rsidRPr="003E78CB" w:rsidRDefault="00500869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</w:tbl>
    <w:p w14:paraId="1129895D" w14:textId="77777777" w:rsidR="006F384B" w:rsidRPr="003E78CB" w:rsidRDefault="006F384B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16"/>
          <w:szCs w:val="20"/>
        </w:rPr>
      </w:pPr>
    </w:p>
    <w:p w14:paraId="00BA6547" w14:textId="77777777" w:rsidR="00745CB3" w:rsidRDefault="00745CB3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Lūgums informāciju par dalību seminārā nosūtīt uz e pastu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Pr="005B339D">
          <w:rPr>
            <w:rStyle w:val="Hipersaite"/>
            <w:rFonts w:ascii="Arial" w:hAnsi="Arial" w:cs="Arial"/>
            <w:sz w:val="20"/>
            <w:szCs w:val="20"/>
          </w:rPr>
          <w:t>aija.senbruna@gmail.com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, </w:t>
      </w:r>
    </w:p>
    <w:p w14:paraId="6CA8DAE3" w14:textId="09CC1071" w:rsidR="00745CB3" w:rsidRDefault="00745CB3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vai pieteikties pa telefonu 29812300.</w:t>
      </w:r>
    </w:p>
    <w:p w14:paraId="24E23565" w14:textId="77777777" w:rsidR="00745CB3" w:rsidRDefault="00745CB3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</w:p>
    <w:p w14:paraId="15273225" w14:textId="4734A0EC" w:rsidR="00745CB3" w:rsidRDefault="00745CB3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Org</w:t>
      </w:r>
      <w:r w:rsidR="00ED071C">
        <w:rPr>
          <w:rFonts w:ascii="Arial" w:hAnsi="Arial" w:cs="Arial"/>
          <w:color w:val="333333"/>
          <w:sz w:val="20"/>
          <w:szCs w:val="20"/>
        </w:rPr>
        <w:t xml:space="preserve">anizē Dobeles lauku partnerība 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1BBB6FBD" w14:textId="77777777" w:rsidR="00745CB3" w:rsidRDefault="00745CB3" w:rsidP="00745CB3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363CAF0D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51145200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D450D8" w:rsidSect="00A755E4">
      <w:pgSz w:w="11906" w:h="16838"/>
      <w:pgMar w:top="851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055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2349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42B1"/>
    <w:multiLevelType w:val="hybridMultilevel"/>
    <w:tmpl w:val="701C4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B0B3C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2"/>
    <w:rsid w:val="000329DA"/>
    <w:rsid w:val="000406E7"/>
    <w:rsid w:val="0005633D"/>
    <w:rsid w:val="00060E52"/>
    <w:rsid w:val="00124EDF"/>
    <w:rsid w:val="001A6F4D"/>
    <w:rsid w:val="001F595B"/>
    <w:rsid w:val="002808C9"/>
    <w:rsid w:val="0032462C"/>
    <w:rsid w:val="003E78CB"/>
    <w:rsid w:val="004064BB"/>
    <w:rsid w:val="00417A4C"/>
    <w:rsid w:val="00443C32"/>
    <w:rsid w:val="00444D67"/>
    <w:rsid w:val="00462D67"/>
    <w:rsid w:val="0048356C"/>
    <w:rsid w:val="00492EC8"/>
    <w:rsid w:val="00500869"/>
    <w:rsid w:val="00514F3F"/>
    <w:rsid w:val="00532EF0"/>
    <w:rsid w:val="00577B6F"/>
    <w:rsid w:val="005A5853"/>
    <w:rsid w:val="005C7767"/>
    <w:rsid w:val="00681D28"/>
    <w:rsid w:val="006F384B"/>
    <w:rsid w:val="00745CB3"/>
    <w:rsid w:val="00757E68"/>
    <w:rsid w:val="00787EEF"/>
    <w:rsid w:val="008928CE"/>
    <w:rsid w:val="008B4800"/>
    <w:rsid w:val="008D3F1B"/>
    <w:rsid w:val="008D6F86"/>
    <w:rsid w:val="008D7F8B"/>
    <w:rsid w:val="00903C42"/>
    <w:rsid w:val="00940991"/>
    <w:rsid w:val="00962DE9"/>
    <w:rsid w:val="00A25C30"/>
    <w:rsid w:val="00A601AA"/>
    <w:rsid w:val="00A755E4"/>
    <w:rsid w:val="00AD3DC5"/>
    <w:rsid w:val="00B44C0F"/>
    <w:rsid w:val="00B631C0"/>
    <w:rsid w:val="00B93348"/>
    <w:rsid w:val="00C47AE1"/>
    <w:rsid w:val="00C90FF0"/>
    <w:rsid w:val="00CA7E4A"/>
    <w:rsid w:val="00D450D8"/>
    <w:rsid w:val="00D84FDE"/>
    <w:rsid w:val="00DE62A3"/>
    <w:rsid w:val="00DF2AF2"/>
    <w:rsid w:val="00E30BF5"/>
    <w:rsid w:val="00E82606"/>
    <w:rsid w:val="00E87BFB"/>
    <w:rsid w:val="00ED071C"/>
    <w:rsid w:val="00ED4CAB"/>
    <w:rsid w:val="00EE23F5"/>
    <w:rsid w:val="00F15056"/>
    <w:rsid w:val="00F91805"/>
    <w:rsid w:val="00FB0008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2B66"/>
  <w15:docId w15:val="{CB1399E6-81C9-4D93-87BB-578EA279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44D67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060E52"/>
    <w:pPr>
      <w:ind w:left="720"/>
      <w:contextualSpacing/>
    </w:pPr>
  </w:style>
  <w:style w:type="table" w:styleId="Reatabula">
    <w:name w:val="Table Grid"/>
    <w:basedOn w:val="Parastatabula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3F1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F91805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44D67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paragraph" w:customStyle="1" w:styleId="MKTnormal">
    <w:name w:val="MKTnormal"/>
    <w:basedOn w:val="Parasts"/>
    <w:next w:val="Parasts"/>
    <w:autoRedefine/>
    <w:rsid w:val="00A755E4"/>
    <w:pPr>
      <w:framePr w:hSpace="180" w:wrap="around" w:vAnchor="text" w:hAnchor="margin" w:y="505"/>
      <w:tabs>
        <w:tab w:val="left" w:pos="1159"/>
      </w:tabs>
      <w:snapToGrid w:val="0"/>
      <w:spacing w:after="120" w:line="240" w:lineRule="auto"/>
      <w:ind w:left="-113"/>
    </w:pPr>
    <w:rPr>
      <w:rFonts w:eastAsia="Times New Roman" w:cs="Times New Roman"/>
      <w:bCs/>
      <w:iCs/>
      <w:szCs w:val="20"/>
    </w:rPr>
  </w:style>
  <w:style w:type="paragraph" w:customStyle="1" w:styleId="StilsMKTteksts12pt1">
    <w:name w:val="Stils MKTteksts + 12 pt1"/>
    <w:basedOn w:val="Parasts"/>
    <w:rsid w:val="00A755E4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MKTteksts">
    <w:name w:val="MKTteksts"/>
    <w:basedOn w:val="Parasts"/>
    <w:rsid w:val="00A755E4"/>
    <w:pPr>
      <w:spacing w:before="360" w:after="0" w:line="240" w:lineRule="auto"/>
      <w:ind w:left="357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Strip Rakstz."/>
    <w:link w:val="Sarakstarindkopa"/>
    <w:uiPriority w:val="34"/>
    <w:rsid w:val="00A755E4"/>
  </w:style>
  <w:style w:type="character" w:styleId="Komentraatsauce">
    <w:name w:val="annotation reference"/>
    <w:basedOn w:val="Noklusjumarindkopasfonts"/>
    <w:uiPriority w:val="99"/>
    <w:semiHidden/>
    <w:unhideWhenUsed/>
    <w:rsid w:val="00577B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7B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7B6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7B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7B6F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D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450D8"/>
    <w:rPr>
      <w:b/>
      <w:bCs/>
    </w:rPr>
  </w:style>
  <w:style w:type="character" w:customStyle="1" w:styleId="apple-converted-space">
    <w:name w:val="apple-converted-space"/>
    <w:basedOn w:val="Noklusjumarindkopasfonts"/>
    <w:rsid w:val="00D450D8"/>
  </w:style>
  <w:style w:type="character" w:customStyle="1" w:styleId="c12">
    <w:name w:val="c12"/>
    <w:basedOn w:val="Noklusjumarindkopasfonts"/>
    <w:rsid w:val="00D4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ja.senbru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LAD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Dace Vilmane</cp:lastModifiedBy>
  <cp:revision>2</cp:revision>
  <cp:lastPrinted>2016-04-12T09:27:00Z</cp:lastPrinted>
  <dcterms:created xsi:type="dcterms:W3CDTF">2019-06-03T05:52:00Z</dcterms:created>
  <dcterms:modified xsi:type="dcterms:W3CDTF">2019-06-03T05:52:00Z</dcterms:modified>
</cp:coreProperties>
</file>